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99"/>
        <w:gridCol w:w="5297"/>
      </w:tblGrid>
      <w:tr w:rsidR="008532B6" w:rsidRPr="008532B6" w:rsidTr="00DC45CF">
        <w:trPr>
          <w:trHeight w:val="230"/>
        </w:trPr>
        <w:tc>
          <w:tcPr>
            <w:tcW w:w="4786" w:type="dxa"/>
            <w:vMerge w:val="restart"/>
          </w:tcPr>
          <w:p w:rsidR="008532B6" w:rsidRPr="008532B6" w:rsidRDefault="008532B6" w:rsidP="0085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2B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C0AECF7" wp14:editId="6A3182DD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85725</wp:posOffset>
                  </wp:positionV>
                  <wp:extent cx="2105660" cy="960755"/>
                  <wp:effectExtent l="19050" t="0" r="8890" b="0"/>
                  <wp:wrapTight wrapText="bothSides">
                    <wp:wrapPolygon edited="0">
                      <wp:start x="-195" y="0"/>
                      <wp:lineTo x="-195" y="20986"/>
                      <wp:lineTo x="21691" y="20986"/>
                      <wp:lineTo x="21691" y="0"/>
                      <wp:lineTo x="-195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660" cy="960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28" w:type="dxa"/>
          </w:tcPr>
          <w:p w:rsidR="008532B6" w:rsidRPr="00DA0CB8" w:rsidRDefault="008532B6" w:rsidP="00853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A0CB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ООО УК «СИБТЕНЗОПРИБОР»</w:t>
            </w:r>
          </w:p>
        </w:tc>
      </w:tr>
      <w:tr w:rsidR="008532B6" w:rsidRPr="00DA0CB8" w:rsidTr="00DC45CF">
        <w:trPr>
          <w:trHeight w:val="230"/>
        </w:trPr>
        <w:tc>
          <w:tcPr>
            <w:tcW w:w="4786" w:type="dxa"/>
            <w:vMerge/>
          </w:tcPr>
          <w:p w:rsidR="008532B6" w:rsidRPr="008532B6" w:rsidRDefault="008532B6" w:rsidP="0085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8532B6" w:rsidRPr="00DA0CB8" w:rsidRDefault="008532B6" w:rsidP="00853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0C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650070, Кемеровская область, г. Кемерово, </w:t>
            </w:r>
          </w:p>
        </w:tc>
      </w:tr>
      <w:tr w:rsidR="008532B6" w:rsidRPr="00DA0CB8" w:rsidTr="00DC45CF">
        <w:trPr>
          <w:trHeight w:val="230"/>
        </w:trPr>
        <w:tc>
          <w:tcPr>
            <w:tcW w:w="4786" w:type="dxa"/>
            <w:vMerge/>
          </w:tcPr>
          <w:p w:rsidR="008532B6" w:rsidRPr="008532B6" w:rsidRDefault="008532B6" w:rsidP="0085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8532B6" w:rsidRPr="00DA0CB8" w:rsidRDefault="008532B6" w:rsidP="00853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0C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пер. </w:t>
            </w:r>
            <w:proofErr w:type="spellStart"/>
            <w:r w:rsidRPr="00DA0C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Щегловский</w:t>
            </w:r>
            <w:proofErr w:type="spellEnd"/>
            <w:r w:rsidRPr="00DA0C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д. 1, помещение 4 </w:t>
            </w:r>
          </w:p>
        </w:tc>
      </w:tr>
      <w:tr w:rsidR="008532B6" w:rsidRPr="00DA0CB8" w:rsidTr="00DC45CF">
        <w:trPr>
          <w:trHeight w:val="230"/>
        </w:trPr>
        <w:tc>
          <w:tcPr>
            <w:tcW w:w="4786" w:type="dxa"/>
            <w:vMerge/>
          </w:tcPr>
          <w:p w:rsidR="008532B6" w:rsidRPr="008532B6" w:rsidRDefault="008532B6" w:rsidP="0085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8532B6" w:rsidRPr="00DA0CB8" w:rsidRDefault="008532B6" w:rsidP="008532B6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0C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 4205274144, КПП 420501001, ОГРН 1134205022093,</w:t>
            </w:r>
          </w:p>
        </w:tc>
      </w:tr>
      <w:tr w:rsidR="008532B6" w:rsidRPr="00DA0CB8" w:rsidTr="00DC45CF">
        <w:trPr>
          <w:trHeight w:val="230"/>
        </w:trPr>
        <w:tc>
          <w:tcPr>
            <w:tcW w:w="4786" w:type="dxa"/>
            <w:vMerge/>
          </w:tcPr>
          <w:p w:rsidR="008532B6" w:rsidRPr="008532B6" w:rsidRDefault="008532B6" w:rsidP="0085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8532B6" w:rsidRPr="00DA0CB8" w:rsidRDefault="008532B6" w:rsidP="008532B6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A0C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</w:t>
            </w:r>
            <w:proofErr w:type="spellEnd"/>
            <w:r w:rsidRPr="00DA0C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./счет 40702810726000000671 в ОТДЕЛЕНИИ N 8615 </w:t>
            </w:r>
          </w:p>
        </w:tc>
      </w:tr>
      <w:tr w:rsidR="008532B6" w:rsidRPr="00DA0CB8" w:rsidTr="00DC45CF">
        <w:trPr>
          <w:trHeight w:val="230"/>
        </w:trPr>
        <w:tc>
          <w:tcPr>
            <w:tcW w:w="4786" w:type="dxa"/>
            <w:vMerge/>
          </w:tcPr>
          <w:p w:rsidR="008532B6" w:rsidRPr="008532B6" w:rsidRDefault="008532B6" w:rsidP="0085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8532B6" w:rsidRPr="00DA0CB8" w:rsidRDefault="008532B6" w:rsidP="008532B6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0C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ПАО СБЕРБАНК РОССИИ Г. КЕМЕРОВО</w:t>
            </w:r>
          </w:p>
        </w:tc>
      </w:tr>
      <w:tr w:rsidR="008532B6" w:rsidRPr="00DA0CB8" w:rsidTr="00DC45CF">
        <w:trPr>
          <w:trHeight w:val="230"/>
        </w:trPr>
        <w:tc>
          <w:tcPr>
            <w:tcW w:w="4786" w:type="dxa"/>
            <w:vMerge/>
          </w:tcPr>
          <w:p w:rsidR="008532B6" w:rsidRPr="008532B6" w:rsidRDefault="008532B6" w:rsidP="0085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8532B6" w:rsidRPr="00DA0CB8" w:rsidRDefault="008532B6" w:rsidP="008532B6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DA0C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Кор./счет</w:t>
            </w:r>
            <w:proofErr w:type="gramEnd"/>
            <w:r w:rsidRPr="00DA0C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30101810200000000612, БИК 043207612</w:t>
            </w:r>
          </w:p>
        </w:tc>
      </w:tr>
      <w:tr w:rsidR="008532B6" w:rsidRPr="00DA0CB8" w:rsidTr="00DC45CF">
        <w:trPr>
          <w:trHeight w:val="230"/>
        </w:trPr>
        <w:tc>
          <w:tcPr>
            <w:tcW w:w="4786" w:type="dxa"/>
            <w:vMerge/>
          </w:tcPr>
          <w:p w:rsidR="008532B6" w:rsidRPr="008532B6" w:rsidRDefault="008532B6" w:rsidP="00853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8532B6" w:rsidRPr="00DA0CB8" w:rsidRDefault="008532B6" w:rsidP="00853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0C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Тел. приемной: 8 (384-2)  77-75-35 доб. 700</w:t>
            </w:r>
          </w:p>
        </w:tc>
      </w:tr>
    </w:tbl>
    <w:p w:rsidR="00663DF7" w:rsidRPr="00A31B2D" w:rsidRDefault="00663DF7" w:rsidP="00663DF7">
      <w:pPr>
        <w:rPr>
          <w:rFonts w:ascii="Times New Roman" w:hAnsi="Times New Roman" w:cs="Times New Roman"/>
          <w:b/>
          <w:sz w:val="24"/>
          <w:szCs w:val="24"/>
        </w:rPr>
      </w:pPr>
    </w:p>
    <w:p w:rsidR="00F12DE3" w:rsidRDefault="00B141DC" w:rsidP="00ED63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B2D">
        <w:rPr>
          <w:rFonts w:ascii="Times New Roman" w:hAnsi="Times New Roman" w:cs="Times New Roman"/>
          <w:b/>
          <w:sz w:val="24"/>
          <w:szCs w:val="24"/>
        </w:rPr>
        <w:t>Опросный лист на станцию</w:t>
      </w:r>
      <w:r w:rsidR="00484B5C" w:rsidRPr="00A31B2D">
        <w:rPr>
          <w:rFonts w:ascii="Times New Roman" w:hAnsi="Times New Roman" w:cs="Times New Roman"/>
          <w:b/>
          <w:sz w:val="24"/>
          <w:szCs w:val="24"/>
        </w:rPr>
        <w:t xml:space="preserve"> затаривания</w:t>
      </w:r>
    </w:p>
    <w:tbl>
      <w:tblPr>
        <w:tblStyle w:val="aa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7"/>
        <w:gridCol w:w="4008"/>
        <w:gridCol w:w="4002"/>
        <w:gridCol w:w="1277"/>
      </w:tblGrid>
      <w:tr w:rsidR="006946D4" w:rsidRPr="006946D4" w:rsidTr="006946D4">
        <w:trPr>
          <w:gridAfter w:val="1"/>
          <w:wAfter w:w="1277" w:type="dxa"/>
        </w:trPr>
        <w:tc>
          <w:tcPr>
            <w:tcW w:w="9287" w:type="dxa"/>
            <w:gridSpan w:val="3"/>
            <w:hideMark/>
          </w:tcPr>
          <w:p w:rsidR="006946D4" w:rsidRPr="006946D4" w:rsidRDefault="006946D4" w:rsidP="006946D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946D4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           </w:t>
            </w:r>
            <w:bookmarkStart w:id="0" w:name="_GoBack"/>
            <w:bookmarkEnd w:id="0"/>
            <w:r w:rsidRPr="006946D4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6946D4">
              <w:rPr>
                <w:rFonts w:ascii="Times New Roman" w:eastAsia="Times New Roman" w:hAnsi="Times New Roman"/>
                <w:b/>
                <w:sz w:val="24"/>
                <w:szCs w:val="24"/>
              </w:rPr>
              <w:t>Контактная информация</w:t>
            </w:r>
          </w:p>
        </w:tc>
      </w:tr>
      <w:tr w:rsidR="006946D4" w:rsidRPr="006946D4" w:rsidTr="006946D4">
        <w:trPr>
          <w:gridBefore w:val="1"/>
          <w:wBefore w:w="1277" w:type="dxa"/>
        </w:trPr>
        <w:tc>
          <w:tcPr>
            <w:tcW w:w="4008" w:type="dxa"/>
            <w:hideMark/>
          </w:tcPr>
          <w:p w:rsidR="006946D4" w:rsidRPr="006946D4" w:rsidRDefault="006946D4" w:rsidP="006946D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46D4">
              <w:rPr>
                <w:rFonts w:ascii="Times New Roman" w:eastAsia="Times New Roman" w:hAnsi="Times New Roman"/>
                <w:sz w:val="24"/>
                <w:szCs w:val="24"/>
              </w:rPr>
              <w:t>Предприятие:</w:t>
            </w:r>
          </w:p>
        </w:tc>
        <w:tc>
          <w:tcPr>
            <w:tcW w:w="5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46D4" w:rsidRPr="006946D4" w:rsidRDefault="006946D4" w:rsidP="006946D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46D4" w:rsidRPr="006946D4" w:rsidTr="006946D4">
        <w:trPr>
          <w:gridBefore w:val="1"/>
          <w:wBefore w:w="1277" w:type="dxa"/>
        </w:trPr>
        <w:tc>
          <w:tcPr>
            <w:tcW w:w="4008" w:type="dxa"/>
            <w:hideMark/>
          </w:tcPr>
          <w:p w:rsidR="006946D4" w:rsidRPr="006946D4" w:rsidRDefault="006946D4" w:rsidP="006946D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46D4">
              <w:rPr>
                <w:rFonts w:ascii="Times New Roman" w:eastAsia="Times New Roman" w:hAnsi="Times New Roman"/>
                <w:sz w:val="24"/>
                <w:szCs w:val="24"/>
              </w:rPr>
              <w:t>ФИО, должность контактного лица</w:t>
            </w:r>
          </w:p>
        </w:tc>
        <w:tc>
          <w:tcPr>
            <w:tcW w:w="5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46D4" w:rsidRPr="006946D4" w:rsidRDefault="006946D4" w:rsidP="006946D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46D4" w:rsidRPr="006946D4" w:rsidTr="006946D4">
        <w:trPr>
          <w:gridBefore w:val="1"/>
          <w:wBefore w:w="1277" w:type="dxa"/>
        </w:trPr>
        <w:tc>
          <w:tcPr>
            <w:tcW w:w="4008" w:type="dxa"/>
            <w:hideMark/>
          </w:tcPr>
          <w:p w:rsidR="006946D4" w:rsidRPr="006946D4" w:rsidRDefault="006946D4" w:rsidP="006946D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46D4">
              <w:rPr>
                <w:rFonts w:ascii="Times New Roman" w:eastAsia="Times New Roman" w:hAnsi="Times New Roman"/>
                <w:sz w:val="24"/>
                <w:szCs w:val="24"/>
              </w:rPr>
              <w:t xml:space="preserve">Телефон, факс, </w:t>
            </w:r>
            <w:r w:rsidRPr="006946D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6946D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6946D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6946D4">
              <w:rPr>
                <w:rFonts w:ascii="Times New Roman" w:eastAsia="Times New Roman" w:hAnsi="Times New Roman"/>
                <w:sz w:val="24"/>
                <w:szCs w:val="24"/>
              </w:rPr>
              <w:t xml:space="preserve"> контактного лица</w:t>
            </w:r>
          </w:p>
        </w:tc>
        <w:tc>
          <w:tcPr>
            <w:tcW w:w="5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46D4" w:rsidRPr="006946D4" w:rsidRDefault="006946D4" w:rsidP="006946D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946D4" w:rsidRPr="00A31B2D" w:rsidRDefault="006946D4" w:rsidP="00ED63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1DC" w:rsidRPr="00A31B2D" w:rsidRDefault="00B141DC" w:rsidP="00B141DC">
      <w:pPr>
        <w:pStyle w:val="a3"/>
        <w:numPr>
          <w:ilvl w:val="0"/>
          <w:numId w:val="1"/>
        </w:numPr>
        <w:spacing w:before="240"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1B2D">
        <w:rPr>
          <w:rFonts w:ascii="Times New Roman" w:hAnsi="Times New Roman" w:cs="Times New Roman"/>
          <w:b/>
          <w:sz w:val="24"/>
          <w:szCs w:val="24"/>
        </w:rPr>
        <w:t>Характеристики материала:</w:t>
      </w:r>
    </w:p>
    <w:p w:rsidR="00B141DC" w:rsidRPr="00A31B2D" w:rsidRDefault="00B141DC" w:rsidP="00B141DC">
      <w:pPr>
        <w:pStyle w:val="a3"/>
        <w:numPr>
          <w:ilvl w:val="1"/>
          <w:numId w:val="1"/>
        </w:num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A31B2D">
        <w:rPr>
          <w:rFonts w:ascii="Times New Roman" w:hAnsi="Times New Roman" w:cs="Times New Roman"/>
          <w:sz w:val="24"/>
          <w:szCs w:val="24"/>
        </w:rPr>
        <w:t>Наименование продукта __________________________________________________</w:t>
      </w:r>
    </w:p>
    <w:p w:rsidR="00B141DC" w:rsidRPr="00A31B2D" w:rsidRDefault="00B141DC" w:rsidP="00B141DC">
      <w:pPr>
        <w:pStyle w:val="a3"/>
        <w:numPr>
          <w:ilvl w:val="1"/>
          <w:numId w:val="1"/>
        </w:num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A31B2D">
        <w:rPr>
          <w:rFonts w:ascii="Times New Roman" w:hAnsi="Times New Roman" w:cs="Times New Roman"/>
          <w:sz w:val="24"/>
          <w:szCs w:val="24"/>
        </w:rPr>
        <w:t xml:space="preserve">Размер частиц, </w:t>
      </w:r>
      <w:proofErr w:type="gramStart"/>
      <w:r w:rsidRPr="00A31B2D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Pr="00A31B2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</w:p>
    <w:p w:rsidR="00B141DC" w:rsidRPr="00A31B2D" w:rsidRDefault="00B141DC" w:rsidP="00B141DC">
      <w:pPr>
        <w:pStyle w:val="a3"/>
        <w:numPr>
          <w:ilvl w:val="1"/>
          <w:numId w:val="1"/>
        </w:num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A31B2D">
        <w:rPr>
          <w:rFonts w:ascii="Times New Roman" w:hAnsi="Times New Roman" w:cs="Times New Roman"/>
          <w:sz w:val="24"/>
          <w:szCs w:val="24"/>
        </w:rPr>
        <w:t>Насыпная плотность, т/м3 ________________________________________________</w:t>
      </w:r>
    </w:p>
    <w:p w:rsidR="00137DCF" w:rsidRPr="00A31B2D" w:rsidRDefault="00137DCF" w:rsidP="00B141DC">
      <w:pPr>
        <w:pStyle w:val="a3"/>
        <w:numPr>
          <w:ilvl w:val="1"/>
          <w:numId w:val="1"/>
        </w:num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A31B2D">
        <w:rPr>
          <w:rFonts w:ascii="Times New Roman" w:hAnsi="Times New Roman" w:cs="Times New Roman"/>
          <w:sz w:val="24"/>
          <w:szCs w:val="24"/>
        </w:rPr>
        <w:t>Сыпучесть ______________________________________________________________</w:t>
      </w:r>
    </w:p>
    <w:p w:rsidR="00B141DC" w:rsidRPr="00A31B2D" w:rsidRDefault="00B141DC" w:rsidP="00B141DC">
      <w:pPr>
        <w:pStyle w:val="a3"/>
        <w:numPr>
          <w:ilvl w:val="1"/>
          <w:numId w:val="1"/>
        </w:num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A31B2D">
        <w:rPr>
          <w:rFonts w:ascii="Times New Roman" w:hAnsi="Times New Roman" w:cs="Times New Roman"/>
          <w:sz w:val="24"/>
          <w:szCs w:val="24"/>
        </w:rPr>
        <w:t>Агрессивность __________________________________________________________</w:t>
      </w:r>
    </w:p>
    <w:p w:rsidR="00B141DC" w:rsidRPr="00A31B2D" w:rsidRDefault="00B141DC" w:rsidP="00B141DC">
      <w:pPr>
        <w:pStyle w:val="a3"/>
        <w:numPr>
          <w:ilvl w:val="1"/>
          <w:numId w:val="1"/>
        </w:num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A31B2D">
        <w:rPr>
          <w:rFonts w:ascii="Times New Roman" w:hAnsi="Times New Roman" w:cs="Times New Roman"/>
          <w:sz w:val="24"/>
          <w:szCs w:val="24"/>
        </w:rPr>
        <w:t>Др. свойства продукта ____________________________________________________</w:t>
      </w:r>
    </w:p>
    <w:p w:rsidR="00B141DC" w:rsidRPr="00A31B2D" w:rsidRDefault="00B141DC" w:rsidP="00B141DC">
      <w:pPr>
        <w:pStyle w:val="a3"/>
        <w:numPr>
          <w:ilvl w:val="0"/>
          <w:numId w:val="1"/>
        </w:numPr>
        <w:spacing w:before="240"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1B2D">
        <w:rPr>
          <w:rFonts w:ascii="Times New Roman" w:hAnsi="Times New Roman" w:cs="Times New Roman"/>
          <w:b/>
          <w:sz w:val="24"/>
          <w:szCs w:val="24"/>
        </w:rPr>
        <w:t>Характеристики станции:</w:t>
      </w:r>
    </w:p>
    <w:p w:rsidR="00B141DC" w:rsidRPr="00A31B2D" w:rsidRDefault="00B141DC" w:rsidP="00B141DC">
      <w:pPr>
        <w:pStyle w:val="a3"/>
        <w:numPr>
          <w:ilvl w:val="1"/>
          <w:numId w:val="1"/>
        </w:num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A31B2D">
        <w:rPr>
          <w:rFonts w:ascii="Times New Roman" w:hAnsi="Times New Roman" w:cs="Times New Roman"/>
          <w:sz w:val="24"/>
          <w:szCs w:val="24"/>
        </w:rPr>
        <w:t>Производительность, т/ч _________________________________________________</w:t>
      </w:r>
    </w:p>
    <w:p w:rsidR="00B141DC" w:rsidRPr="00A31B2D" w:rsidRDefault="00244CD4" w:rsidP="00B141DC">
      <w:pPr>
        <w:pStyle w:val="a3"/>
        <w:numPr>
          <w:ilvl w:val="1"/>
          <w:numId w:val="1"/>
        </w:num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A31B2D">
        <w:rPr>
          <w:rFonts w:ascii="Times New Roman" w:hAnsi="Times New Roman" w:cs="Times New Roman"/>
          <w:sz w:val="24"/>
          <w:szCs w:val="24"/>
        </w:rPr>
        <w:t xml:space="preserve">Вес дозы, </w:t>
      </w:r>
      <w:proofErr w:type="gramStart"/>
      <w:r w:rsidRPr="00A31B2D">
        <w:rPr>
          <w:rFonts w:ascii="Times New Roman" w:hAnsi="Times New Roman" w:cs="Times New Roman"/>
          <w:sz w:val="24"/>
          <w:szCs w:val="24"/>
        </w:rPr>
        <w:t>кг</w:t>
      </w:r>
      <w:proofErr w:type="gramEnd"/>
      <w:r w:rsidRPr="00A31B2D">
        <w:rPr>
          <w:rFonts w:ascii="Times New Roman" w:hAnsi="Times New Roman" w:cs="Times New Roman"/>
          <w:sz w:val="24"/>
          <w:szCs w:val="24"/>
        </w:rPr>
        <w:t xml:space="preserve">: </w:t>
      </w:r>
      <w:r w:rsidRPr="00A31B2D">
        <w:rPr>
          <w:rFonts w:ascii="Times New Roman" w:hAnsi="Times New Roman" w:cs="Times New Roman"/>
          <w:b/>
          <w:sz w:val="24"/>
          <w:szCs w:val="24"/>
          <w:lang w:val="en-US"/>
        </w:rPr>
        <w:t>min</w:t>
      </w:r>
      <w:r w:rsidRPr="00A31B2D">
        <w:rPr>
          <w:rFonts w:ascii="Times New Roman" w:hAnsi="Times New Roman" w:cs="Times New Roman"/>
          <w:b/>
          <w:sz w:val="24"/>
          <w:szCs w:val="24"/>
        </w:rPr>
        <w:t xml:space="preserve">_________, </w:t>
      </w:r>
      <w:r w:rsidRPr="00A31B2D">
        <w:rPr>
          <w:rFonts w:ascii="Times New Roman" w:hAnsi="Times New Roman" w:cs="Times New Roman"/>
          <w:b/>
          <w:sz w:val="24"/>
          <w:szCs w:val="24"/>
          <w:lang w:val="en-US"/>
        </w:rPr>
        <w:t>max</w:t>
      </w:r>
      <w:r w:rsidRPr="00A31B2D">
        <w:rPr>
          <w:rFonts w:ascii="Times New Roman" w:hAnsi="Times New Roman" w:cs="Times New Roman"/>
          <w:b/>
          <w:sz w:val="24"/>
          <w:szCs w:val="24"/>
        </w:rPr>
        <w:t>___________</w:t>
      </w:r>
    </w:p>
    <w:p w:rsidR="00B141DC" w:rsidRPr="00A31B2D" w:rsidRDefault="00244CD4" w:rsidP="00B141DC">
      <w:pPr>
        <w:pStyle w:val="a3"/>
        <w:numPr>
          <w:ilvl w:val="1"/>
          <w:numId w:val="1"/>
        </w:num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A31B2D">
        <w:rPr>
          <w:rFonts w:ascii="Times New Roman" w:hAnsi="Times New Roman" w:cs="Times New Roman"/>
          <w:sz w:val="24"/>
          <w:szCs w:val="24"/>
        </w:rPr>
        <w:t>Точность фасовки</w:t>
      </w:r>
      <w:r w:rsidR="00B141DC" w:rsidRPr="00A31B2D">
        <w:rPr>
          <w:rFonts w:ascii="Times New Roman" w:hAnsi="Times New Roman" w:cs="Times New Roman"/>
          <w:sz w:val="24"/>
          <w:szCs w:val="24"/>
        </w:rPr>
        <w:t>, % _____________________________________________</w:t>
      </w:r>
    </w:p>
    <w:p w:rsidR="00484B5C" w:rsidRPr="00A31B2D" w:rsidRDefault="00484B5C" w:rsidP="00B141DC">
      <w:pPr>
        <w:pStyle w:val="a3"/>
        <w:numPr>
          <w:ilvl w:val="1"/>
          <w:numId w:val="1"/>
        </w:num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A31B2D">
        <w:rPr>
          <w:rFonts w:ascii="Times New Roman" w:hAnsi="Times New Roman" w:cs="Times New Roman"/>
          <w:sz w:val="24"/>
          <w:szCs w:val="24"/>
        </w:rPr>
        <w:t xml:space="preserve">Схема станции затаривания </w:t>
      </w:r>
      <w:r w:rsidR="00A81BC6" w:rsidRPr="00A31B2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A81BC6" w:rsidRPr="00A31B2D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="00A81BC6" w:rsidRPr="00A31B2D">
        <w:rPr>
          <w:rFonts w:ascii="Times New Roman" w:hAnsi="Times New Roman" w:cs="Times New Roman"/>
          <w:sz w:val="24"/>
          <w:szCs w:val="24"/>
        </w:rPr>
        <w:t xml:space="preserve"> подчеркнуть):</w:t>
      </w:r>
    </w:p>
    <w:p w:rsidR="00484B5C" w:rsidRPr="00A31B2D" w:rsidRDefault="00484B5C" w:rsidP="00B141DC">
      <w:pPr>
        <w:pStyle w:val="a3"/>
        <w:numPr>
          <w:ilvl w:val="2"/>
          <w:numId w:val="1"/>
        </w:num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A31B2D">
        <w:rPr>
          <w:rFonts w:ascii="Times New Roman" w:hAnsi="Times New Roman" w:cs="Times New Roman"/>
          <w:sz w:val="24"/>
          <w:szCs w:val="24"/>
        </w:rPr>
        <w:t>Узел загрузки</w:t>
      </w:r>
    </w:p>
    <w:p w:rsidR="00484B5C" w:rsidRPr="00A31B2D" w:rsidRDefault="00484B5C" w:rsidP="00B141DC">
      <w:pPr>
        <w:pStyle w:val="a3"/>
        <w:numPr>
          <w:ilvl w:val="2"/>
          <w:numId w:val="1"/>
        </w:num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A31B2D">
        <w:rPr>
          <w:rFonts w:ascii="Times New Roman" w:hAnsi="Times New Roman" w:cs="Times New Roman"/>
          <w:sz w:val="24"/>
          <w:szCs w:val="24"/>
        </w:rPr>
        <w:t>Узел загрузки с загрузочной воронкой</w:t>
      </w:r>
    </w:p>
    <w:p w:rsidR="00484B5C" w:rsidRPr="00A31B2D" w:rsidRDefault="00484B5C" w:rsidP="00B141DC">
      <w:pPr>
        <w:pStyle w:val="a3"/>
        <w:numPr>
          <w:ilvl w:val="2"/>
          <w:numId w:val="1"/>
        </w:num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A31B2D">
        <w:rPr>
          <w:rFonts w:ascii="Times New Roman" w:hAnsi="Times New Roman" w:cs="Times New Roman"/>
          <w:sz w:val="24"/>
          <w:szCs w:val="24"/>
        </w:rPr>
        <w:t>Узел за</w:t>
      </w:r>
      <w:r w:rsidR="00B141DC" w:rsidRPr="00A31B2D">
        <w:rPr>
          <w:rFonts w:ascii="Times New Roman" w:hAnsi="Times New Roman" w:cs="Times New Roman"/>
          <w:sz w:val="24"/>
          <w:szCs w:val="24"/>
        </w:rPr>
        <w:t>грузки с накопительным бункером</w:t>
      </w:r>
    </w:p>
    <w:p w:rsidR="00484B5C" w:rsidRPr="00A31B2D" w:rsidRDefault="00484B5C" w:rsidP="00B141DC">
      <w:pPr>
        <w:pStyle w:val="a3"/>
        <w:numPr>
          <w:ilvl w:val="2"/>
          <w:numId w:val="1"/>
        </w:num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A31B2D">
        <w:rPr>
          <w:rFonts w:ascii="Times New Roman" w:hAnsi="Times New Roman" w:cs="Times New Roman"/>
          <w:sz w:val="24"/>
          <w:szCs w:val="24"/>
        </w:rPr>
        <w:t>Узел загрузки с формирующей воронкой и загрузочным конвейером</w:t>
      </w:r>
    </w:p>
    <w:p w:rsidR="00484B5C" w:rsidRPr="00A31B2D" w:rsidRDefault="00484B5C" w:rsidP="00B141DC">
      <w:pPr>
        <w:pStyle w:val="a3"/>
        <w:numPr>
          <w:ilvl w:val="2"/>
          <w:numId w:val="1"/>
        </w:num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A31B2D">
        <w:rPr>
          <w:rFonts w:ascii="Times New Roman" w:hAnsi="Times New Roman" w:cs="Times New Roman"/>
          <w:sz w:val="24"/>
          <w:szCs w:val="24"/>
        </w:rPr>
        <w:t xml:space="preserve">Узел загрузки с </w:t>
      </w:r>
      <w:r w:rsidR="002F588D" w:rsidRPr="00A31B2D">
        <w:rPr>
          <w:rFonts w:ascii="Times New Roman" w:hAnsi="Times New Roman" w:cs="Times New Roman"/>
          <w:sz w:val="24"/>
          <w:szCs w:val="24"/>
        </w:rPr>
        <w:t xml:space="preserve">накопительным </w:t>
      </w:r>
      <w:r w:rsidRPr="00A31B2D">
        <w:rPr>
          <w:rFonts w:ascii="Times New Roman" w:hAnsi="Times New Roman" w:cs="Times New Roman"/>
          <w:sz w:val="24"/>
          <w:szCs w:val="24"/>
        </w:rPr>
        <w:t>бункером и загрузочным конвейером</w:t>
      </w:r>
    </w:p>
    <w:p w:rsidR="00484B5C" w:rsidRPr="00A31B2D" w:rsidRDefault="00484B5C" w:rsidP="00B141DC">
      <w:pPr>
        <w:pStyle w:val="a3"/>
        <w:numPr>
          <w:ilvl w:val="2"/>
          <w:numId w:val="1"/>
        </w:num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A31B2D">
        <w:rPr>
          <w:rFonts w:ascii="Times New Roman" w:hAnsi="Times New Roman" w:cs="Times New Roman"/>
          <w:sz w:val="24"/>
          <w:szCs w:val="24"/>
        </w:rPr>
        <w:t xml:space="preserve">Узел загрузки с весовым </w:t>
      </w:r>
      <w:r w:rsidR="002F588D" w:rsidRPr="00A31B2D">
        <w:rPr>
          <w:rFonts w:ascii="Times New Roman" w:hAnsi="Times New Roman" w:cs="Times New Roman"/>
          <w:sz w:val="24"/>
          <w:szCs w:val="24"/>
        </w:rPr>
        <w:t>и транспортно-накопительным конвейером</w:t>
      </w:r>
    </w:p>
    <w:p w:rsidR="001F1E98" w:rsidRPr="00A31B2D" w:rsidRDefault="001F1E98" w:rsidP="00B141DC">
      <w:pPr>
        <w:pStyle w:val="a3"/>
        <w:numPr>
          <w:ilvl w:val="2"/>
          <w:numId w:val="1"/>
        </w:num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A31B2D">
        <w:rPr>
          <w:rFonts w:ascii="Times New Roman" w:hAnsi="Times New Roman" w:cs="Times New Roman"/>
          <w:sz w:val="24"/>
          <w:szCs w:val="24"/>
        </w:rPr>
        <w:t>Узел загрузки с весовым и транспортно-нако</w:t>
      </w:r>
      <w:r w:rsidR="00B141DC" w:rsidRPr="00A31B2D">
        <w:rPr>
          <w:rFonts w:ascii="Times New Roman" w:hAnsi="Times New Roman" w:cs="Times New Roman"/>
          <w:sz w:val="24"/>
          <w:szCs w:val="24"/>
        </w:rPr>
        <w:t>пительным конвейером с бункером</w:t>
      </w:r>
    </w:p>
    <w:p w:rsidR="001F1E98" w:rsidRPr="00A31B2D" w:rsidRDefault="001F1E98" w:rsidP="00B141DC">
      <w:pPr>
        <w:pStyle w:val="a3"/>
        <w:numPr>
          <w:ilvl w:val="2"/>
          <w:numId w:val="1"/>
        </w:num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A31B2D">
        <w:rPr>
          <w:rFonts w:ascii="Times New Roman" w:hAnsi="Times New Roman" w:cs="Times New Roman"/>
          <w:sz w:val="24"/>
          <w:szCs w:val="24"/>
        </w:rPr>
        <w:t>Узел загрузки с весовым и транспортно-накопительным конвейером с бу</w:t>
      </w:r>
      <w:r w:rsidR="00B141DC" w:rsidRPr="00A31B2D">
        <w:rPr>
          <w:rFonts w:ascii="Times New Roman" w:hAnsi="Times New Roman" w:cs="Times New Roman"/>
          <w:sz w:val="24"/>
          <w:szCs w:val="24"/>
        </w:rPr>
        <w:t>нкером и загрузочным конвейером</w:t>
      </w:r>
    </w:p>
    <w:p w:rsidR="001F1E98" w:rsidRPr="00A31B2D" w:rsidRDefault="001F1E98" w:rsidP="00B141DC">
      <w:pPr>
        <w:pStyle w:val="a3"/>
        <w:numPr>
          <w:ilvl w:val="2"/>
          <w:numId w:val="1"/>
        </w:num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A31B2D">
        <w:rPr>
          <w:rFonts w:ascii="Times New Roman" w:hAnsi="Times New Roman" w:cs="Times New Roman"/>
          <w:sz w:val="24"/>
          <w:szCs w:val="24"/>
        </w:rPr>
        <w:t>Узел загрузки с транспортно-накопительным конвейером</w:t>
      </w:r>
    </w:p>
    <w:p w:rsidR="001F1E98" w:rsidRPr="00A31B2D" w:rsidRDefault="001F1E98" w:rsidP="00B141DC">
      <w:pPr>
        <w:pStyle w:val="a3"/>
        <w:numPr>
          <w:ilvl w:val="2"/>
          <w:numId w:val="1"/>
        </w:num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A31B2D">
        <w:rPr>
          <w:rFonts w:ascii="Times New Roman" w:hAnsi="Times New Roman" w:cs="Times New Roman"/>
          <w:sz w:val="24"/>
          <w:szCs w:val="24"/>
        </w:rPr>
        <w:t>Узел загрузки с транспортно-нако</w:t>
      </w:r>
      <w:r w:rsidR="00B141DC" w:rsidRPr="00A31B2D">
        <w:rPr>
          <w:rFonts w:ascii="Times New Roman" w:hAnsi="Times New Roman" w:cs="Times New Roman"/>
          <w:sz w:val="24"/>
          <w:szCs w:val="24"/>
        </w:rPr>
        <w:t>пительным конвейером и бункером</w:t>
      </w:r>
    </w:p>
    <w:p w:rsidR="001F1E98" w:rsidRPr="00A31B2D" w:rsidRDefault="001F1E98" w:rsidP="00B141DC">
      <w:pPr>
        <w:pStyle w:val="a3"/>
        <w:numPr>
          <w:ilvl w:val="2"/>
          <w:numId w:val="1"/>
        </w:num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A31B2D">
        <w:rPr>
          <w:rFonts w:ascii="Times New Roman" w:hAnsi="Times New Roman" w:cs="Times New Roman"/>
          <w:sz w:val="24"/>
          <w:szCs w:val="24"/>
        </w:rPr>
        <w:t>Узел загрузки в комплексе с транспортно-накопительным конвейером, бу</w:t>
      </w:r>
      <w:r w:rsidR="00B141DC" w:rsidRPr="00A31B2D">
        <w:rPr>
          <w:rFonts w:ascii="Times New Roman" w:hAnsi="Times New Roman" w:cs="Times New Roman"/>
          <w:sz w:val="24"/>
          <w:szCs w:val="24"/>
        </w:rPr>
        <w:t>нкером и загрузочным конвейером</w:t>
      </w:r>
    </w:p>
    <w:p w:rsidR="00A81BC6" w:rsidRPr="00A31B2D" w:rsidRDefault="00A81BC6" w:rsidP="00B141DC">
      <w:pPr>
        <w:pStyle w:val="a3"/>
        <w:numPr>
          <w:ilvl w:val="2"/>
          <w:numId w:val="1"/>
        </w:num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A31B2D">
        <w:rPr>
          <w:rFonts w:ascii="Times New Roman" w:hAnsi="Times New Roman" w:cs="Times New Roman"/>
          <w:sz w:val="24"/>
          <w:szCs w:val="24"/>
        </w:rPr>
        <w:t xml:space="preserve">(свой вариант) </w:t>
      </w:r>
      <w:r w:rsidR="00B141DC" w:rsidRPr="00A31B2D">
        <w:rPr>
          <w:rFonts w:ascii="Times New Roman" w:hAnsi="Times New Roman" w:cs="Times New Roman"/>
          <w:sz w:val="24"/>
          <w:szCs w:val="24"/>
        </w:rPr>
        <w:t>_</w:t>
      </w:r>
      <w:r w:rsidRPr="00A31B2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0E7B91" w:rsidRPr="00A31B2D" w:rsidRDefault="000E7B91" w:rsidP="000E7B91">
      <w:pPr>
        <w:pStyle w:val="a3"/>
        <w:numPr>
          <w:ilvl w:val="1"/>
          <w:numId w:val="1"/>
        </w:num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A31B2D">
        <w:rPr>
          <w:rFonts w:ascii="Times New Roman" w:hAnsi="Times New Roman" w:cs="Times New Roman"/>
          <w:sz w:val="24"/>
          <w:szCs w:val="24"/>
        </w:rPr>
        <w:t>Если с накопительным конвейером, то укажите кол</w:t>
      </w:r>
      <w:proofErr w:type="gramStart"/>
      <w:r w:rsidRPr="00A31B2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31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31B2D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A31B2D">
        <w:rPr>
          <w:rFonts w:ascii="Times New Roman" w:hAnsi="Times New Roman" w:cs="Times New Roman"/>
          <w:sz w:val="24"/>
          <w:szCs w:val="24"/>
        </w:rPr>
        <w:t>иг-бэгов</w:t>
      </w:r>
      <w:proofErr w:type="spellEnd"/>
      <w:r w:rsidRPr="00A31B2D">
        <w:rPr>
          <w:rFonts w:ascii="Times New Roman" w:hAnsi="Times New Roman" w:cs="Times New Roman"/>
          <w:sz w:val="24"/>
          <w:szCs w:val="24"/>
        </w:rPr>
        <w:t xml:space="preserve"> на нем, шт.________</w:t>
      </w:r>
    </w:p>
    <w:p w:rsidR="000E7B91" w:rsidRPr="00A31B2D" w:rsidRDefault="000E7B91" w:rsidP="000E7B91">
      <w:pPr>
        <w:pStyle w:val="a3"/>
        <w:numPr>
          <w:ilvl w:val="1"/>
          <w:numId w:val="1"/>
        </w:num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A31B2D">
        <w:rPr>
          <w:rFonts w:ascii="Times New Roman" w:hAnsi="Times New Roman" w:cs="Times New Roman"/>
          <w:sz w:val="24"/>
          <w:szCs w:val="24"/>
        </w:rPr>
        <w:t>Если с накопительным бункером, то укажите объем бункера, м3________________</w:t>
      </w:r>
    </w:p>
    <w:p w:rsidR="00B141DC" w:rsidRPr="00A31B2D" w:rsidRDefault="00B141DC" w:rsidP="00B141DC">
      <w:pPr>
        <w:pStyle w:val="a3"/>
        <w:numPr>
          <w:ilvl w:val="1"/>
          <w:numId w:val="1"/>
        </w:num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A31B2D">
        <w:rPr>
          <w:rFonts w:ascii="Times New Roman" w:hAnsi="Times New Roman" w:cs="Times New Roman"/>
          <w:sz w:val="24"/>
          <w:szCs w:val="24"/>
        </w:rPr>
        <w:t xml:space="preserve">Система аспирации: </w:t>
      </w:r>
      <w:r w:rsidRPr="00A31B2D">
        <w:rPr>
          <w:rFonts w:ascii="Times New Roman" w:hAnsi="Times New Roman" w:cs="Times New Roman"/>
          <w:b/>
          <w:sz w:val="24"/>
          <w:szCs w:val="24"/>
        </w:rPr>
        <w:t>да_____, нет ______</w:t>
      </w:r>
    </w:p>
    <w:p w:rsidR="00B141DC" w:rsidRPr="00A31B2D" w:rsidRDefault="00B141DC" w:rsidP="00B141DC">
      <w:pPr>
        <w:pStyle w:val="a3"/>
        <w:numPr>
          <w:ilvl w:val="1"/>
          <w:numId w:val="1"/>
        </w:num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A31B2D">
        <w:rPr>
          <w:rFonts w:ascii="Times New Roman" w:hAnsi="Times New Roman" w:cs="Times New Roman"/>
          <w:sz w:val="24"/>
          <w:szCs w:val="24"/>
        </w:rPr>
        <w:t xml:space="preserve">Система предварительного наддува мешка: </w:t>
      </w:r>
      <w:r w:rsidRPr="00A31B2D">
        <w:rPr>
          <w:rFonts w:ascii="Times New Roman" w:hAnsi="Times New Roman" w:cs="Times New Roman"/>
          <w:b/>
          <w:sz w:val="24"/>
          <w:szCs w:val="24"/>
        </w:rPr>
        <w:t>да_____, нет ______</w:t>
      </w:r>
    </w:p>
    <w:p w:rsidR="00244CD4" w:rsidRPr="00A31B2D" w:rsidRDefault="00244CD4" w:rsidP="00244CD4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B2D">
        <w:rPr>
          <w:rFonts w:ascii="Times New Roman" w:hAnsi="Times New Roman" w:cs="Times New Roman"/>
          <w:sz w:val="24"/>
          <w:szCs w:val="24"/>
        </w:rPr>
        <w:t>Материал исполнения станции затаривания:</w:t>
      </w:r>
    </w:p>
    <w:p w:rsidR="00244CD4" w:rsidRPr="00A31B2D" w:rsidRDefault="00244CD4" w:rsidP="000E7B91">
      <w:pPr>
        <w:pStyle w:val="a3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B2D">
        <w:rPr>
          <w:rFonts w:ascii="Times New Roman" w:hAnsi="Times New Roman" w:cs="Times New Roman"/>
          <w:sz w:val="24"/>
          <w:szCs w:val="24"/>
        </w:rPr>
        <w:t>конструкционная сталь_______</w:t>
      </w:r>
    </w:p>
    <w:p w:rsidR="00244CD4" w:rsidRPr="00A31B2D" w:rsidRDefault="00244CD4" w:rsidP="000E7B91">
      <w:pPr>
        <w:pStyle w:val="a3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B2D">
        <w:rPr>
          <w:rFonts w:ascii="Times New Roman" w:hAnsi="Times New Roman" w:cs="Times New Roman"/>
          <w:sz w:val="24"/>
          <w:szCs w:val="24"/>
        </w:rPr>
        <w:t>тракт прохождения продук</w:t>
      </w:r>
      <w:r w:rsidR="000E7B91" w:rsidRPr="00A31B2D">
        <w:rPr>
          <w:rFonts w:ascii="Times New Roman" w:hAnsi="Times New Roman" w:cs="Times New Roman"/>
          <w:sz w:val="24"/>
          <w:szCs w:val="24"/>
        </w:rPr>
        <w:t>та из нержавеющей стали_______</w:t>
      </w:r>
    </w:p>
    <w:p w:rsidR="00244CD4" w:rsidRPr="00A31B2D" w:rsidRDefault="00244CD4" w:rsidP="000E7B91">
      <w:pPr>
        <w:pStyle w:val="a3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B2D">
        <w:rPr>
          <w:rFonts w:ascii="Times New Roman" w:hAnsi="Times New Roman" w:cs="Times New Roman"/>
          <w:sz w:val="24"/>
          <w:szCs w:val="24"/>
        </w:rPr>
        <w:t>вся конструкци</w:t>
      </w:r>
      <w:r w:rsidR="000E7B91" w:rsidRPr="00A31B2D">
        <w:rPr>
          <w:rFonts w:ascii="Times New Roman" w:hAnsi="Times New Roman" w:cs="Times New Roman"/>
          <w:sz w:val="24"/>
          <w:szCs w:val="24"/>
        </w:rPr>
        <w:t>я из нержавеющей стали_________</w:t>
      </w:r>
    </w:p>
    <w:p w:rsidR="00244CD4" w:rsidRPr="00A31B2D" w:rsidRDefault="000E7B91" w:rsidP="00FB7639">
      <w:pPr>
        <w:pStyle w:val="a3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31B2D">
        <w:rPr>
          <w:rFonts w:ascii="Times New Roman" w:hAnsi="Times New Roman" w:cs="Times New Roman"/>
          <w:sz w:val="24"/>
          <w:szCs w:val="24"/>
        </w:rPr>
        <w:t>Необходимость прижима горловины мешка:</w:t>
      </w:r>
    </w:p>
    <w:p w:rsidR="000E7B91" w:rsidRPr="00A31B2D" w:rsidRDefault="000E7B91" w:rsidP="000E7B91">
      <w:pPr>
        <w:pStyle w:val="a3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B2D">
        <w:rPr>
          <w:rFonts w:ascii="Times New Roman" w:hAnsi="Times New Roman" w:cs="Times New Roman"/>
          <w:sz w:val="24"/>
          <w:szCs w:val="24"/>
        </w:rPr>
        <w:t>Не требуется________</w:t>
      </w:r>
    </w:p>
    <w:p w:rsidR="000E7B91" w:rsidRPr="00A31B2D" w:rsidRDefault="000E7B91" w:rsidP="000E7B91">
      <w:pPr>
        <w:pStyle w:val="a3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1B2D">
        <w:rPr>
          <w:rFonts w:ascii="Times New Roman" w:hAnsi="Times New Roman" w:cs="Times New Roman"/>
          <w:sz w:val="24"/>
          <w:szCs w:val="24"/>
        </w:rPr>
        <w:lastRenderedPageBreak/>
        <w:t>Пневмопривод</w:t>
      </w:r>
      <w:proofErr w:type="spellEnd"/>
      <w:r w:rsidRPr="00A31B2D">
        <w:rPr>
          <w:rFonts w:ascii="Times New Roman" w:hAnsi="Times New Roman" w:cs="Times New Roman"/>
          <w:sz w:val="24"/>
          <w:szCs w:val="24"/>
        </w:rPr>
        <w:t>_________</w:t>
      </w:r>
    </w:p>
    <w:p w:rsidR="000E7B91" w:rsidRPr="00A31B2D" w:rsidRDefault="000E7B91" w:rsidP="000E7B91">
      <w:pPr>
        <w:pStyle w:val="a3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B2D">
        <w:rPr>
          <w:rFonts w:ascii="Times New Roman" w:hAnsi="Times New Roman" w:cs="Times New Roman"/>
          <w:sz w:val="24"/>
          <w:szCs w:val="24"/>
        </w:rPr>
        <w:t>Электропривод_________</w:t>
      </w:r>
    </w:p>
    <w:p w:rsidR="000E7B91" w:rsidRPr="00A31B2D" w:rsidRDefault="000E7B91" w:rsidP="000E7B91">
      <w:pPr>
        <w:pStyle w:val="a3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B2D">
        <w:rPr>
          <w:rFonts w:ascii="Times New Roman" w:hAnsi="Times New Roman" w:cs="Times New Roman"/>
          <w:sz w:val="24"/>
          <w:szCs w:val="24"/>
        </w:rPr>
        <w:t>Ручной__________</w:t>
      </w:r>
    </w:p>
    <w:p w:rsidR="00B141DC" w:rsidRPr="00A31B2D" w:rsidRDefault="00B141DC" w:rsidP="00244CD4">
      <w:pPr>
        <w:pStyle w:val="a3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A31B2D">
        <w:rPr>
          <w:rFonts w:ascii="Times New Roman" w:hAnsi="Times New Roman" w:cs="Times New Roman"/>
          <w:b/>
          <w:sz w:val="24"/>
          <w:szCs w:val="24"/>
        </w:rPr>
        <w:t>Характеристики Биг-</w:t>
      </w:r>
      <w:proofErr w:type="spellStart"/>
      <w:r w:rsidRPr="00A31B2D">
        <w:rPr>
          <w:rFonts w:ascii="Times New Roman" w:hAnsi="Times New Roman" w:cs="Times New Roman"/>
          <w:b/>
          <w:sz w:val="24"/>
          <w:szCs w:val="24"/>
        </w:rPr>
        <w:t>Бэга</w:t>
      </w:r>
      <w:proofErr w:type="spellEnd"/>
      <w:r w:rsidRPr="00A31B2D">
        <w:rPr>
          <w:rFonts w:ascii="Times New Roman" w:hAnsi="Times New Roman" w:cs="Times New Roman"/>
          <w:b/>
          <w:sz w:val="24"/>
          <w:szCs w:val="24"/>
        </w:rPr>
        <w:t>:</w:t>
      </w:r>
    </w:p>
    <w:p w:rsidR="00B141DC" w:rsidRPr="00A31B2D" w:rsidRDefault="00B141DC" w:rsidP="00B141DC">
      <w:pPr>
        <w:pStyle w:val="a3"/>
        <w:numPr>
          <w:ilvl w:val="1"/>
          <w:numId w:val="1"/>
        </w:num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A31B2D">
        <w:rPr>
          <w:rFonts w:ascii="Times New Roman" w:hAnsi="Times New Roman" w:cs="Times New Roman"/>
          <w:sz w:val="24"/>
          <w:szCs w:val="24"/>
        </w:rPr>
        <w:t xml:space="preserve">Размеры </w:t>
      </w:r>
      <w:proofErr w:type="spellStart"/>
      <w:r w:rsidRPr="00A31B2D">
        <w:rPr>
          <w:rFonts w:ascii="Times New Roman" w:hAnsi="Times New Roman" w:cs="Times New Roman"/>
          <w:sz w:val="24"/>
          <w:szCs w:val="24"/>
        </w:rPr>
        <w:t>биг-бэга</w:t>
      </w:r>
      <w:proofErr w:type="spellEnd"/>
      <w:r w:rsidRPr="00A31B2D">
        <w:rPr>
          <w:rFonts w:ascii="Times New Roman" w:hAnsi="Times New Roman" w:cs="Times New Roman"/>
          <w:sz w:val="24"/>
          <w:szCs w:val="24"/>
        </w:rPr>
        <w:t>, мм ___________________________________________________</w:t>
      </w:r>
    </w:p>
    <w:p w:rsidR="00137DCF" w:rsidRPr="00A31B2D" w:rsidRDefault="00137DCF" w:rsidP="00B141DC">
      <w:pPr>
        <w:pStyle w:val="a3"/>
        <w:numPr>
          <w:ilvl w:val="1"/>
          <w:numId w:val="1"/>
        </w:num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A31B2D">
        <w:rPr>
          <w:rFonts w:ascii="Times New Roman" w:hAnsi="Times New Roman" w:cs="Times New Roman"/>
          <w:sz w:val="24"/>
          <w:szCs w:val="24"/>
        </w:rPr>
        <w:t xml:space="preserve">Объем </w:t>
      </w:r>
      <w:proofErr w:type="spellStart"/>
      <w:r w:rsidRPr="00A31B2D">
        <w:rPr>
          <w:rFonts w:ascii="Times New Roman" w:hAnsi="Times New Roman" w:cs="Times New Roman"/>
          <w:sz w:val="24"/>
          <w:szCs w:val="24"/>
        </w:rPr>
        <w:t>биг-бэга</w:t>
      </w:r>
      <w:proofErr w:type="spellEnd"/>
      <w:r w:rsidRPr="00A31B2D">
        <w:rPr>
          <w:rFonts w:ascii="Times New Roman" w:hAnsi="Times New Roman" w:cs="Times New Roman"/>
          <w:sz w:val="24"/>
          <w:szCs w:val="24"/>
        </w:rPr>
        <w:t>, м3 _____________________________________________________</w:t>
      </w:r>
    </w:p>
    <w:p w:rsidR="00B141DC" w:rsidRPr="00A31B2D" w:rsidRDefault="00B141DC" w:rsidP="00B141DC">
      <w:pPr>
        <w:pStyle w:val="a3"/>
        <w:numPr>
          <w:ilvl w:val="1"/>
          <w:numId w:val="1"/>
        </w:num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A31B2D">
        <w:rPr>
          <w:rFonts w:ascii="Times New Roman" w:hAnsi="Times New Roman" w:cs="Times New Roman"/>
          <w:sz w:val="24"/>
          <w:szCs w:val="24"/>
        </w:rPr>
        <w:t>Количество строп _______________________________________________________</w:t>
      </w:r>
    </w:p>
    <w:p w:rsidR="00B141DC" w:rsidRPr="00A31B2D" w:rsidRDefault="00B141DC" w:rsidP="00B141DC">
      <w:pPr>
        <w:pStyle w:val="a3"/>
        <w:numPr>
          <w:ilvl w:val="1"/>
          <w:numId w:val="1"/>
        </w:num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A31B2D">
        <w:rPr>
          <w:rFonts w:ascii="Times New Roman" w:hAnsi="Times New Roman" w:cs="Times New Roman"/>
          <w:sz w:val="24"/>
          <w:szCs w:val="24"/>
        </w:rPr>
        <w:t xml:space="preserve">Верх контейнера: </w:t>
      </w:r>
      <w:r w:rsidRPr="00A31B2D">
        <w:rPr>
          <w:rFonts w:ascii="Times New Roman" w:hAnsi="Times New Roman" w:cs="Times New Roman"/>
          <w:b/>
          <w:sz w:val="24"/>
          <w:szCs w:val="24"/>
        </w:rPr>
        <w:t>открытый</w:t>
      </w:r>
      <w:r w:rsidR="00137DCF" w:rsidRPr="00A31B2D">
        <w:rPr>
          <w:rFonts w:ascii="Times New Roman" w:hAnsi="Times New Roman" w:cs="Times New Roman"/>
          <w:b/>
          <w:sz w:val="24"/>
          <w:szCs w:val="24"/>
        </w:rPr>
        <w:t>____</w:t>
      </w:r>
      <w:r w:rsidRPr="00A31B2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37DCF" w:rsidRPr="00A31B2D">
        <w:rPr>
          <w:rFonts w:ascii="Times New Roman" w:hAnsi="Times New Roman" w:cs="Times New Roman"/>
          <w:b/>
          <w:sz w:val="24"/>
          <w:szCs w:val="24"/>
        </w:rPr>
        <w:t>загрузочный рукав (клапан)____</w:t>
      </w:r>
      <w:r w:rsidRPr="00A31B2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37DCF" w:rsidRPr="00A31B2D">
        <w:rPr>
          <w:rFonts w:ascii="Times New Roman" w:hAnsi="Times New Roman" w:cs="Times New Roman"/>
          <w:b/>
          <w:sz w:val="24"/>
          <w:szCs w:val="24"/>
        </w:rPr>
        <w:t>лацкан_____</w:t>
      </w:r>
    </w:p>
    <w:p w:rsidR="00244CD4" w:rsidRPr="00A31B2D" w:rsidRDefault="00244CD4" w:rsidP="00B141DC">
      <w:pPr>
        <w:pStyle w:val="a3"/>
        <w:numPr>
          <w:ilvl w:val="1"/>
          <w:numId w:val="1"/>
        </w:num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A31B2D">
        <w:rPr>
          <w:rFonts w:ascii="Times New Roman" w:hAnsi="Times New Roman" w:cs="Times New Roman"/>
          <w:sz w:val="24"/>
          <w:szCs w:val="24"/>
        </w:rPr>
        <w:t xml:space="preserve">Если верх контейнера клапан, то диаметр клапана, </w:t>
      </w:r>
      <w:proofErr w:type="gramStart"/>
      <w:r w:rsidRPr="00A31B2D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Pr="00A31B2D">
        <w:rPr>
          <w:rFonts w:ascii="Times New Roman" w:hAnsi="Times New Roman" w:cs="Times New Roman"/>
          <w:sz w:val="24"/>
          <w:szCs w:val="24"/>
        </w:rPr>
        <w:t>: ______________________</w:t>
      </w:r>
    </w:p>
    <w:p w:rsidR="000E7B91" w:rsidRPr="00A31B2D" w:rsidRDefault="000E7B91" w:rsidP="000E7B91">
      <w:pPr>
        <w:pStyle w:val="a3"/>
        <w:numPr>
          <w:ilvl w:val="0"/>
          <w:numId w:val="1"/>
        </w:numPr>
        <w:spacing w:before="240"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1B2D">
        <w:rPr>
          <w:rFonts w:ascii="Times New Roman" w:hAnsi="Times New Roman" w:cs="Times New Roman"/>
          <w:b/>
          <w:sz w:val="24"/>
          <w:szCs w:val="24"/>
        </w:rPr>
        <w:t>Условия эксплуатации:</w:t>
      </w:r>
    </w:p>
    <w:p w:rsidR="000E7B91" w:rsidRPr="00A31B2D" w:rsidRDefault="00800E8C" w:rsidP="00800E8C">
      <w:pPr>
        <w:pStyle w:val="a3"/>
        <w:numPr>
          <w:ilvl w:val="1"/>
          <w:numId w:val="1"/>
        </w:num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A31B2D">
        <w:rPr>
          <w:rFonts w:ascii="Times New Roman" w:hAnsi="Times New Roman" w:cs="Times New Roman"/>
          <w:sz w:val="24"/>
          <w:szCs w:val="24"/>
        </w:rPr>
        <w:t>Температура эксплуатации, град__________________________________________</w:t>
      </w:r>
    </w:p>
    <w:p w:rsidR="00800E8C" w:rsidRPr="00A31B2D" w:rsidRDefault="00800E8C" w:rsidP="00800E8C">
      <w:pPr>
        <w:pStyle w:val="a3"/>
        <w:numPr>
          <w:ilvl w:val="1"/>
          <w:numId w:val="1"/>
        </w:num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A31B2D">
        <w:rPr>
          <w:rFonts w:ascii="Times New Roman" w:hAnsi="Times New Roman" w:cs="Times New Roman"/>
          <w:sz w:val="24"/>
          <w:szCs w:val="24"/>
        </w:rPr>
        <w:t>Климатическое исполнение______________________________________________</w:t>
      </w:r>
    </w:p>
    <w:p w:rsidR="00800E8C" w:rsidRPr="00A31B2D" w:rsidRDefault="00800E8C" w:rsidP="00800E8C">
      <w:pPr>
        <w:pStyle w:val="a3"/>
        <w:numPr>
          <w:ilvl w:val="1"/>
          <w:numId w:val="1"/>
        </w:num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A31B2D">
        <w:rPr>
          <w:rFonts w:ascii="Times New Roman" w:hAnsi="Times New Roman" w:cs="Times New Roman"/>
          <w:sz w:val="24"/>
          <w:szCs w:val="24"/>
        </w:rPr>
        <w:t>Категория помещения:</w:t>
      </w:r>
    </w:p>
    <w:p w:rsidR="00800E8C" w:rsidRPr="00A31B2D" w:rsidRDefault="00800E8C" w:rsidP="00800E8C">
      <w:pPr>
        <w:pStyle w:val="a3"/>
        <w:numPr>
          <w:ilvl w:val="2"/>
          <w:numId w:val="1"/>
        </w:num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A31B2D">
        <w:rPr>
          <w:rFonts w:ascii="Times New Roman" w:hAnsi="Times New Roman" w:cs="Times New Roman"/>
          <w:sz w:val="24"/>
          <w:szCs w:val="24"/>
        </w:rPr>
        <w:t>Безопасное________</w:t>
      </w:r>
    </w:p>
    <w:p w:rsidR="00800E8C" w:rsidRPr="00A31B2D" w:rsidRDefault="00800E8C" w:rsidP="00800E8C">
      <w:pPr>
        <w:pStyle w:val="a3"/>
        <w:numPr>
          <w:ilvl w:val="2"/>
          <w:numId w:val="1"/>
        </w:num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A31B2D">
        <w:rPr>
          <w:rFonts w:ascii="Times New Roman" w:hAnsi="Times New Roman" w:cs="Times New Roman"/>
          <w:sz w:val="24"/>
          <w:szCs w:val="24"/>
        </w:rPr>
        <w:t>Пожароопасное_________</w:t>
      </w:r>
    </w:p>
    <w:p w:rsidR="00800E8C" w:rsidRPr="00A31B2D" w:rsidRDefault="00800E8C" w:rsidP="00800E8C">
      <w:pPr>
        <w:pStyle w:val="a3"/>
        <w:numPr>
          <w:ilvl w:val="2"/>
          <w:numId w:val="1"/>
        </w:num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A31B2D">
        <w:rPr>
          <w:rFonts w:ascii="Times New Roman" w:hAnsi="Times New Roman" w:cs="Times New Roman"/>
          <w:sz w:val="24"/>
          <w:szCs w:val="24"/>
        </w:rPr>
        <w:t>Взрывоопасное_________</w:t>
      </w:r>
    </w:p>
    <w:p w:rsidR="00244CD4" w:rsidRPr="00A31B2D" w:rsidRDefault="00244CD4" w:rsidP="000E7B91">
      <w:pPr>
        <w:spacing w:before="240" w:after="24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63DF7" w:rsidRPr="00663DF7" w:rsidRDefault="00663DF7" w:rsidP="00663DF7">
      <w:pPr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3DF7">
        <w:rPr>
          <w:rFonts w:ascii="Times New Roman" w:hAnsi="Times New Roman" w:cs="Times New Roman"/>
          <w:sz w:val="24"/>
          <w:szCs w:val="24"/>
        </w:rPr>
        <w:t>Заполненный опросный лист Вы можете направить нам по электронной почте info@sibtenzo.com.</w:t>
      </w:r>
    </w:p>
    <w:p w:rsidR="00484B5C" w:rsidRPr="00663DF7" w:rsidRDefault="00663DF7" w:rsidP="00663DF7">
      <w:pPr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3DF7">
        <w:rPr>
          <w:rFonts w:ascii="Times New Roman" w:hAnsi="Times New Roman" w:cs="Times New Roman"/>
          <w:sz w:val="24"/>
          <w:szCs w:val="24"/>
        </w:rPr>
        <w:t>Для получения консультации Вы можете позвонить нам по телефону 8 (384-2) 67-22-92. Будем рады помочь Вам!</w:t>
      </w:r>
    </w:p>
    <w:p w:rsidR="008900AF" w:rsidRPr="00B141DC" w:rsidRDefault="008900AF" w:rsidP="00B141DC">
      <w:pPr>
        <w:spacing w:before="240" w:after="240" w:line="240" w:lineRule="auto"/>
        <w:rPr>
          <w:b/>
          <w:sz w:val="24"/>
          <w:szCs w:val="24"/>
        </w:rPr>
      </w:pPr>
    </w:p>
    <w:p w:rsidR="00ED6395" w:rsidRPr="00B141DC" w:rsidRDefault="00ED6395">
      <w:pPr>
        <w:rPr>
          <w:b/>
          <w:sz w:val="24"/>
          <w:szCs w:val="24"/>
        </w:rPr>
      </w:pPr>
    </w:p>
    <w:p w:rsidR="00484B5C" w:rsidRDefault="00484B5C"/>
    <w:p w:rsidR="00484B5C" w:rsidRDefault="00484B5C"/>
    <w:sectPr w:rsidR="00484B5C" w:rsidSect="006946D4">
      <w:footerReference w:type="default" r:id="rId9"/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206" w:rsidRDefault="00154206" w:rsidP="008532B6">
      <w:pPr>
        <w:spacing w:after="0" w:line="240" w:lineRule="auto"/>
      </w:pPr>
      <w:r>
        <w:separator/>
      </w:r>
    </w:p>
  </w:endnote>
  <w:endnote w:type="continuationSeparator" w:id="0">
    <w:p w:rsidR="00154206" w:rsidRDefault="00154206" w:rsidP="00853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2B6" w:rsidRDefault="008532B6">
    <w:pPr>
      <w:pStyle w:val="a6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Опросный лист на станцию затаривания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6946D4" w:rsidRPr="006946D4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 xml:space="preserve"> из </w:t>
    </w:r>
    <w:r>
      <w:rPr>
        <w:rFonts w:asciiTheme="majorHAnsi" w:eastAsiaTheme="majorEastAsia" w:hAnsiTheme="majorHAnsi" w:cstheme="majorBidi"/>
      </w:rPr>
      <w:fldChar w:fldCharType="begin"/>
    </w:r>
    <w:r>
      <w:rPr>
        <w:rFonts w:asciiTheme="majorHAnsi" w:eastAsiaTheme="majorEastAsia" w:hAnsiTheme="majorHAnsi" w:cstheme="majorBidi"/>
      </w:rPr>
      <w:instrText xml:space="preserve"> NUMPAGES   \* MERGEFORMAT </w:instrText>
    </w:r>
    <w:r>
      <w:rPr>
        <w:rFonts w:asciiTheme="majorHAnsi" w:eastAsiaTheme="majorEastAsia" w:hAnsiTheme="majorHAnsi" w:cstheme="majorBidi"/>
      </w:rPr>
      <w:fldChar w:fldCharType="separate"/>
    </w:r>
    <w:r w:rsidR="006946D4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</w:p>
  <w:p w:rsidR="008532B6" w:rsidRDefault="008532B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206" w:rsidRDefault="00154206" w:rsidP="008532B6">
      <w:pPr>
        <w:spacing w:after="0" w:line="240" w:lineRule="auto"/>
      </w:pPr>
      <w:r>
        <w:separator/>
      </w:r>
    </w:p>
  </w:footnote>
  <w:footnote w:type="continuationSeparator" w:id="0">
    <w:p w:rsidR="00154206" w:rsidRDefault="00154206" w:rsidP="00853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26A7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92F4874"/>
    <w:multiLevelType w:val="multilevel"/>
    <w:tmpl w:val="C5F24E4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74D"/>
    <w:rsid w:val="000E7B91"/>
    <w:rsid w:val="00121001"/>
    <w:rsid w:val="00137DCF"/>
    <w:rsid w:val="00154206"/>
    <w:rsid w:val="00163187"/>
    <w:rsid w:val="001B774D"/>
    <w:rsid w:val="001F1E98"/>
    <w:rsid w:val="00244CD4"/>
    <w:rsid w:val="002F588D"/>
    <w:rsid w:val="00484B5C"/>
    <w:rsid w:val="00663DF7"/>
    <w:rsid w:val="006946D4"/>
    <w:rsid w:val="00800E8C"/>
    <w:rsid w:val="008532B6"/>
    <w:rsid w:val="008900AF"/>
    <w:rsid w:val="00A31B2D"/>
    <w:rsid w:val="00A81BC6"/>
    <w:rsid w:val="00B141DC"/>
    <w:rsid w:val="00B80177"/>
    <w:rsid w:val="00D84C1C"/>
    <w:rsid w:val="00DA0CB8"/>
    <w:rsid w:val="00E43D33"/>
    <w:rsid w:val="00ED6395"/>
    <w:rsid w:val="00F12DE3"/>
    <w:rsid w:val="00FB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1D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53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32B6"/>
  </w:style>
  <w:style w:type="paragraph" w:styleId="a6">
    <w:name w:val="footer"/>
    <w:basedOn w:val="a"/>
    <w:link w:val="a7"/>
    <w:uiPriority w:val="99"/>
    <w:unhideWhenUsed/>
    <w:rsid w:val="00853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32B6"/>
  </w:style>
  <w:style w:type="paragraph" w:styleId="a8">
    <w:name w:val="Balloon Text"/>
    <w:basedOn w:val="a"/>
    <w:link w:val="a9"/>
    <w:uiPriority w:val="99"/>
    <w:semiHidden/>
    <w:unhideWhenUsed/>
    <w:rsid w:val="00853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32B6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6946D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1D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53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32B6"/>
  </w:style>
  <w:style w:type="paragraph" w:styleId="a6">
    <w:name w:val="footer"/>
    <w:basedOn w:val="a"/>
    <w:link w:val="a7"/>
    <w:uiPriority w:val="99"/>
    <w:unhideWhenUsed/>
    <w:rsid w:val="00853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32B6"/>
  </w:style>
  <w:style w:type="paragraph" w:styleId="a8">
    <w:name w:val="Balloon Text"/>
    <w:basedOn w:val="a"/>
    <w:link w:val="a9"/>
    <w:uiPriority w:val="99"/>
    <w:semiHidden/>
    <w:unhideWhenUsed/>
    <w:rsid w:val="00853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32B6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6946D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Gaus.O</cp:lastModifiedBy>
  <cp:revision>14</cp:revision>
  <dcterms:created xsi:type="dcterms:W3CDTF">2022-02-01T04:02:00Z</dcterms:created>
  <dcterms:modified xsi:type="dcterms:W3CDTF">2022-02-07T10:17:00Z</dcterms:modified>
</cp:coreProperties>
</file>